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</w:pPr>
      <w:r>
        <w:t xml:space="preserve"/>
      </w:r>
    </w:p>
    <w:p>
      <w:pPr>
        <w:spacing w:after="40" w:before="40"/>
      </w:pPr>
      <w:r>
        <w:t xml:space="preserve"/>
      </w:r>
    </w:p>
    <w:p>
      <w:pPr>
        <w:spacing w:after="40" w:before="40"/>
      </w:pPr>
      <w: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color w:val="C9A84C"/>
          <w:sz w:val="40"/>
          <w:szCs w:val="40"/>
        </w:rPr>
        <w:t xml:space="preserve">КАРТА БОЛЕЙ АУДИТОРИИ</w:t>
      </w:r>
    </w:p>
    <w:p>
      <w:pPr>
        <w:spacing w:after="100" w:before="100"/>
        <w:jc w:val="center"/>
      </w:pPr>
      <w:r>
        <w:rPr>
          <w:rFonts w:ascii="Arial" w:cs="Arial" w:eastAsia="Arial" w:hAnsi="Arial"/>
          <w:i/>
          <w:iCs/>
          <w:color w:val="777777"/>
          <w:sz w:val="22"/>
          <w:szCs w:val="22"/>
        </w:rPr>
        <w:t xml:space="preserve">На основе игры в Лилу · Олеся Байгильдина</w:t>
      </w:r>
    </w:p>
    <w:p>
      <w:pPr>
        <w:spacing w:after="40" w:before="40"/>
      </w:pPr>
      <w:r>
        <w:t xml:space="preserve"/>
      </w:r>
    </w:p>
    <w:p>
      <w:pPr>
        <w:spacing w:after="40" w:before="40"/>
      </w:pPr>
      <w:r>
        <w:t xml:space="preserve"/>
      </w:r>
    </w:p>
    <w:p>
      <w:pPr>
        <w:spacing w:after="100" w:before="100"/>
        <w:ind w:left="400" w:right="400"/>
      </w:pPr>
      <w:r>
        <w:rPr>
          <w:rFonts w:ascii="Arial" w:cs="Arial" w:eastAsia="Arial" w:hAnsi="Arial"/>
          <w:i/>
          <w:iCs/>
          <w:color w:val="6B4C9A"/>
          <w:sz w:val="22"/>
          <w:szCs w:val="22"/>
        </w:rPr>
        <w:t xml:space="preserve">Каждая клетка которую ты прошла — это не твоя личная история. Это путь каждой женщины которая хочет проявиться и зарабатывать. Ты не просто эксперт. Ты — проводник.</w:t>
      </w:r>
    </w:p>
    <w:p>
      <w:r>
        <w:br w:type="page"/>
      </w:r>
    </w:p>
    <w:p>
      <w:pPr>
        <w:pBdr>
          <w:bottom w:val="single" w:color="C9A84C" w:sz="6"/>
        </w:pBdr>
        <w:spacing w:after="120" w:before="300"/>
      </w:pPr>
      <w:r>
        <w:rPr>
          <w:rFonts w:ascii="Arial" w:cs="Arial" w:eastAsia="Arial" w:hAnsi="Arial"/>
          <w:b/>
          <w:bCs/>
          <w:color w:val="C9A84C"/>
          <w:sz w:val="26"/>
          <w:szCs w:val="26"/>
        </w:rPr>
        <w:t xml:space="preserve">БОЛИ АУДИТОРИИ — ПО КЛЕТКАМ ЛИЛЫ</w:t>
      </w:r>
    </w:p>
    <w:p>
      <w:pPr>
        <w:spacing w:after="40" w:before="4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6 — Майя / Иллюзия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недостаточна. У меня нет ничего особенного."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живёт в иллюзии что её опыт — обычный. Что нужно что-то особенное чтобы начать.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Разрушай миф об "особенности". Покажи что обычная жизнь — это и есть контент.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10 — Самонадеянность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всё знаю. Просто пока не время."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знает что делать. Но не делает. И называет это "подготовкой".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Говори прямо — знание без действия не меняет жизнь. Нужен один шаг. Не десять курсов.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15 — Самообман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"Мне нужно ещё подготовиться. Ещё немного — и начну."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третий год "почти готова". И сама это знает.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Называй этот паттерн по имени. Без осуждения — с узнаванием. "Это про тебя?" работает лучше любого совета.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21 — Преданность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не знаю чего хочу по-настоящему. Всё размыто."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знает. Просто страшно признать — потому что тогда придётся действовать.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Помогай находить своё. Не навязывай путь — помогай услышать внутренний голос. Именно это ты делаешь через Лилу и распаковку.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23 — Зависть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"Ей повезло. У неё другие условия. Мне бы так."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Это не зависть. Это боль нереализованного потенциала.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Показывай что за каждым "повезло" — решение. Твоя история из декрета до свободного дохода — идеальный пример. Не везение. Выбор.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26 — Ложное я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"Хочу проявляться — но боюсь что увидят родственники, коллеги, бывшие."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играет роль удобной, правильной, незаметной. И устала от этой роли.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Говори про блог без лица как про свободу от чужих ожиданий. Не прятки — а выбор. Показывай что можно быть собой — не раскрывая личного.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9 — Препятствие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"У меня нет времени / денег / знаний / нужных связей."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Внешние препятствия — это упаковка внутреннего убеждения "я недостаточна".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Разбирай каждое "внешнее" препятствие — и показывай что внутри. 15 минут в день. ИИ как инструмент. Блог без лица. Ты уже даёшь решения — теперь называй боль точнее.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27 — Грация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должна заслужить право проявляться. Сначала стать лучше."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ждёт разрешения от внешней инстанции. Мамы. Мужа. Диплома. Идеального момента.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Ты и есть эта внешняя инстанция для своей аудитории. Когда ты говоришь "ты уже достаточна" — они верят. Потому что ты прошла этот путь.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32 — Гнев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злюсь на себя что снова не начала. Я устала от себя."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Это накопленный гнев от лет самообесценивания. От скидок которые никто не просил. От молчания когда хотелось говорить.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Называй этот гнев. Легализуй его. "Ты злишься — и это нормально. Это энергия. Давай направим её куда надо."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35 — Различение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не знаю что моё. Везде так много информации — я запуталась."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знает. Просто не доверяет себе. Потому что годами слушала других.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Твой контент должен не давать новые знания — а помогать услышать своё. Вопросы работают лучше советов. Лила — идеальный инструмент для этого.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51 — Огонь / Очищение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хочу всё бросить и начать заново. Но страшно."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готова к трансформации. Но нужен кто-то кто скажет — это нормально. Сжигай старое.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Говори про трансформацию через радость — не через боль. Это твоя ключевая ценность. Огонь который очищает — а не разрушает.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55 — Пространство / Акаша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"Я постоянно в движении. Некогда остановиться. Некогда подумать о себе."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боится тишины. Потому что в тишине слышен вопрос — "а это точно моя жизнь?"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15 минут в день — это не про продуктивность. Это про право на себя. Продавай не время — продавай пространство для себя.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53 — Долг / Призвание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"Кому нужно то что я могу дать? Таких как я — миллион."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Она не понимает своей уникальной ценности. И поэтому молчит.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Покажи что молчать — это тоже выбор. И его последствия. Где-то сидит женщина которой нужна именно она. И не находит.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65 — Мудрость / Праджня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"У меня нет экспертности. Я не эксперт."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Её жизненный опыт — и есть экспертность. Просто она привыкла его обесценивать.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Распаковка личности — твой главный инструмент. Лила — идеальный формат для этого. Ты помогаешь женщинам увидеть своё золото там, где они видели обычную жизнь.</w:t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Клетка 70 — Самадхи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C62828"/>
          <w:sz w:val="20"/>
          <w:szCs w:val="20"/>
        </w:rPr>
        <w:t xml:space="preserve">БОЛЬ: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22"/>
          <w:szCs w:val="22"/>
        </w:rPr>
        <w:t xml:space="preserve">"Хочу чтобы всё было легко. Но лёгкого не бывает."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6B4C9A"/>
          <w:sz w:val="20"/>
          <w:szCs w:val="20"/>
        </w:rPr>
        <w:t xml:space="preserve">НА САМОМ ДЕЛЕ: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Бывает. Когда живёшь своё. Когда система выстроена. Когда блог работает на тебя — а не ты на него.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2E7D32"/>
          <w:sz w:val="20"/>
          <w:szCs w:val="20"/>
        </w:rPr>
        <w:t xml:space="preserve">СМЫСЛ ДЛЯ КОНТЕНТА: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22"/>
          <w:szCs w:val="22"/>
        </w:rPr>
        <w:t xml:space="preserve">Это твоё главное обещание. Трансформация через радость. Деньги через кайф. Блог который работает пока ты живёшь.</w:t>
      </w:r>
    </w:p>
    <w:p>
      <w:r>
        <w:br w:type="page"/>
      </w:r>
    </w:p>
    <w:p>
      <w:pPr>
        <w:pBdr>
          <w:bottom w:val="single" w:color="C9A84C" w:sz="6"/>
        </w:pBdr>
        <w:spacing w:after="120" w:before="300"/>
      </w:pPr>
      <w:r>
        <w:rPr>
          <w:rFonts w:ascii="Arial" w:cs="Arial" w:eastAsia="Arial" w:hAnsi="Arial"/>
          <w:b/>
          <w:bCs/>
          <w:color w:val="C9A84C"/>
          <w:sz w:val="26"/>
          <w:szCs w:val="26"/>
        </w:rPr>
        <w:t xml:space="preserve">ТОП-7 СМЫСЛОВ ДЛЯ КОНТЕНТА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"Ты знаешь что делать. Просто не делаешь."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Самая частая боль — знание без действия. Бей прямо сюда.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"Твой обычный опыт — это и есть экспертность."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Снимай синдром самозванца через конкретные примеры из жизни.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"Faceless — это не прятки. Это свобода от чужих ожиданий."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Твоё главное конкурентное преимущество — называй его так.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"Трансформация через радость — не через боль."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Противопоставляй себя рынку который продаёт через страдание.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"15 минут в день — это не про продуктивность. Это про право на себя."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Переформатируй свой продукт через ценность — а не через время.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"Где-то сидит женщина которой нужна именно ты."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Самый сильный триггер для тех кто молчит из скромности.</w:t>
      </w:r>
    </w:p>
    <w:p>
      <w:pPr>
        <w:spacing w:after="40" w:before="40"/>
      </w:pPr>
      <w:r>
        <w:t xml:space="preserve"/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"Ты не сотрудник своего блога. Ты его владелец."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Твоя формула свободы — повторяй её как мантру в контенте.</w:t>
      </w:r>
    </w:p>
    <w:p>
      <w:pPr>
        <w:spacing w:after="40" w:before="40"/>
      </w:pPr>
      <w:r>
        <w:t xml:space="preserve"/>
      </w:r>
    </w:p>
    <w:p>
      <w:r>
        <w:br w:type="page"/>
      </w:r>
    </w:p>
    <w:p>
      <w:pPr>
        <w:pBdr>
          <w:bottom w:val="single" w:color="C9A84C" w:sz="6"/>
        </w:pBdr>
        <w:spacing w:after="120" w:before="300"/>
      </w:pPr>
      <w:r>
        <w:rPr>
          <w:rFonts w:ascii="Arial" w:cs="Arial" w:eastAsia="Arial" w:hAnsi="Arial"/>
          <w:b/>
          <w:bCs/>
          <w:color w:val="C9A84C"/>
          <w:sz w:val="26"/>
          <w:szCs w:val="26"/>
        </w:rPr>
        <w:t xml:space="preserve">ИДЕИ ДЛЯ КОНТЕНТА НА ОСНОВЕ ЛИЛЫ</w:t>
      </w:r>
    </w:p>
    <w:p>
      <w:pPr>
        <w:spacing w:after="40" w:before="4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Посты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"Какая клетка Лилы ты сейчас?" — вовлекающий пост с описанием болей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"Я прошла игру в Лилу — вот что увидела про свою аудиторию"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"Зависть — это не грех. Это компас."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"Что если твой гнев — это топливо а не стыд?"</w:t>
      </w:r>
    </w:p>
    <w:p>
      <w:pPr>
        <w:spacing w:after="40" w:before="4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Рилсы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"7 клеток в которых застревают женщины перед началом блога"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"Лила показала мне боли моей аудитории — показываю тебе"</w:t>
      </w:r>
    </w:p>
    <w:p>
      <w:pPr>
        <w:spacing w:after="40" w:before="4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Карусели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"От иллюзии до освобождения: путь женщины которая хочет проявиться"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"10 болей которые останавливают тебя перед блогом — и что за ними на самом деле"</w:t>
      </w:r>
    </w:p>
    <w:p>
      <w:pPr>
        <w:spacing w:after="40" w:before="40"/>
      </w:pPr>
      <w:r>
        <w:t xml:space="preserve"/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C9A84C"/>
          <w:sz w:val="24"/>
          <w:szCs w:val="24"/>
        </w:rPr>
        <w:t xml:space="preserve">Марафон</w:t>
      </w:r>
    </w:p>
    <w:p>
      <w:pPr>
        <w:spacing w:after="60" w:before="60"/>
        <w:ind w:left="300"/>
      </w:pPr>
      <w:r>
        <w:rPr>
          <w:rFonts w:ascii="Arial" w:cs="Arial" w:eastAsia="Arial" w:hAnsi="Arial"/>
          <w:b w:val="false"/>
          <w:bCs w:val="false"/>
          <w:color w:val="1A1A1A"/>
          <w:sz w:val="22"/>
          <w:szCs w:val="22"/>
        </w:rPr>
        <w:t xml:space="preserve">• День 1 BLOGGIRL можно начать с мини-версии Лилы — 3 вопроса которые показывают где застряла</w:t>
      </w:r>
    </w:p>
    <w:p>
      <w:pPr>
        <w:spacing w:after="40" w:before="40"/>
      </w:pPr>
      <w:r>
        <w:t xml:space="preserve"/>
      </w:r>
    </w:p>
    <w:p>
      <w:pPr>
        <w:pBdr>
          <w:bottom w:val="single" w:color="777777" w:sz="3"/>
        </w:pBdr>
        <w:spacing w:after="120" w:before="120"/>
      </w:pPr>
      <w:r>
        <w:t xml:space="preserve"/>
      </w:r>
    </w:p>
    <w:p>
      <w:pPr>
        <w:spacing w:after="40" w:before="40"/>
      </w:pPr>
      <w:r>
        <w:t xml:space="preserve"/>
      </w:r>
    </w:p>
    <w:p>
      <w:pPr>
        <w:spacing w:after="100" w:before="100"/>
        <w:ind w:left="400" w:right="400"/>
      </w:pPr>
      <w:r>
        <w:rPr>
          <w:rFonts w:ascii="Arial" w:cs="Arial" w:eastAsia="Arial" w:hAnsi="Arial"/>
          <w:i/>
          <w:iCs/>
          <w:color w:val="6B4C9A"/>
          <w:sz w:val="22"/>
          <w:szCs w:val="22"/>
        </w:rPr>
        <w:t xml:space="preserve">Ты не продаёшь контент. Ты возвращаешь женщинам себя. Это и есть BLOGGIRL. Не курс. Не марафон. Революция. 🖤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2026-09-20T18:43:47.135Z</dcterms:created>
  <dcterms:modified xsi:type="dcterms:W3CDTF">2026-09-20T18:43:47.142Z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